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0A" w:rsidRDefault="000F450A" w:rsidP="003252F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52F6" w:rsidRPr="00E70D16" w:rsidRDefault="00971B59" w:rsidP="003252F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E70D16">
        <w:rPr>
          <w:rFonts w:cs="Arial"/>
          <w:b/>
          <w:sz w:val="24"/>
          <w:szCs w:val="24"/>
        </w:rPr>
        <w:t>GUIA DE DEPÓSITO CAUÇÃO</w:t>
      </w:r>
    </w:p>
    <w:p w:rsidR="003252F6" w:rsidRPr="00170E09" w:rsidRDefault="003252F6" w:rsidP="003252F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22BCD" w:rsidRDefault="00B22BCD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:rsidR="001136CF" w:rsidRDefault="00A10B24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bookmarkStart w:id="0" w:name="_GoBack"/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bookmarkEnd w:id="0"/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E70D16">
        <w:rPr>
          <w:rFonts w:cs="Arial"/>
          <w:i/>
        </w:rPr>
        <w:t xml:space="preserve"> </w:t>
      </w:r>
      <w:r w:rsidR="00BF1C75" w:rsidRPr="00E70D16">
        <w:rPr>
          <w:rFonts w:cs="Arial"/>
          <w:i/>
        </w:rPr>
        <w:t>(</w:t>
      </w:r>
      <w:r w:rsidR="00103297">
        <w:rPr>
          <w:rFonts w:cs="Arial"/>
          <w:i/>
        </w:rPr>
        <w:t>Identificação</w:t>
      </w:r>
      <w:r w:rsidR="00CC31A8" w:rsidRPr="00E70D16">
        <w:rPr>
          <w:rFonts w:cs="Arial"/>
          <w:i/>
        </w:rPr>
        <w:t xml:space="preserve"> do t</w:t>
      </w:r>
      <w:r w:rsidR="00BF1C75" w:rsidRPr="00E70D16">
        <w:rPr>
          <w:rFonts w:cs="Arial"/>
          <w:i/>
        </w:rPr>
        <w:t>itular do TUPEM)</w:t>
      </w:r>
      <w:r w:rsidR="005D7255">
        <w:rPr>
          <w:rFonts w:cs="Arial"/>
        </w:rPr>
        <w:t>,</w:t>
      </w:r>
      <w:r w:rsidR="003252F6" w:rsidRPr="00170E09">
        <w:rPr>
          <w:rFonts w:cs="Arial"/>
        </w:rPr>
        <w:t xml:space="preserve"> com sede na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E70D16">
        <w:rPr>
          <w:rFonts w:cs="Arial"/>
          <w:i/>
        </w:rPr>
        <w:t xml:space="preserve"> </w:t>
      </w:r>
      <w:r w:rsidR="00BF1C75" w:rsidRPr="00E70D16">
        <w:rPr>
          <w:rFonts w:cs="Arial"/>
          <w:i/>
        </w:rPr>
        <w:t xml:space="preserve">(morada </w:t>
      </w:r>
      <w:r w:rsidR="0078009E" w:rsidRPr="00E70D16">
        <w:rPr>
          <w:rFonts w:cs="Arial"/>
          <w:i/>
        </w:rPr>
        <w:t xml:space="preserve">fiscal </w:t>
      </w:r>
      <w:r w:rsidR="00BF1C75" w:rsidRPr="00E70D16">
        <w:rPr>
          <w:rFonts w:cs="Arial"/>
          <w:i/>
        </w:rPr>
        <w:t>do titular</w:t>
      </w:r>
      <w:r w:rsidR="003252F6" w:rsidRPr="00E70D16">
        <w:rPr>
          <w:rFonts w:cs="Arial"/>
          <w:i/>
        </w:rPr>
        <w:t xml:space="preserve">, </w:t>
      </w:r>
      <w:r w:rsidR="0078009E" w:rsidRPr="00E70D16">
        <w:rPr>
          <w:rFonts w:cs="Arial"/>
          <w:i/>
        </w:rPr>
        <w:t>código postal, localidade)</w:t>
      </w:r>
      <w:r w:rsidR="005D7255">
        <w:rPr>
          <w:rFonts w:cs="Arial"/>
        </w:rPr>
        <w:t xml:space="preserve">, </w:t>
      </w:r>
      <w:bookmarkStart w:id="1" w:name="_Hlk2943161"/>
      <w:r w:rsidR="005D7255">
        <w:rPr>
          <w:rFonts w:cs="Arial"/>
        </w:rPr>
        <w:t xml:space="preserve">com </w:t>
      </w:r>
      <w:proofErr w:type="gramStart"/>
      <w:r w:rsidR="005D7255">
        <w:rPr>
          <w:rFonts w:cs="Arial"/>
        </w:rPr>
        <w:t>o</w:t>
      </w:r>
      <w:proofErr w:type="gramEnd"/>
      <w:r w:rsidR="005D7255">
        <w:rPr>
          <w:rFonts w:cs="Arial"/>
        </w:rPr>
        <w:t xml:space="preserve">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E70D16">
        <w:rPr>
          <w:rFonts w:cs="Arial"/>
          <w:i/>
        </w:rPr>
        <w:t xml:space="preserve"> </w:t>
      </w:r>
      <w:r w:rsidR="0078009E" w:rsidRPr="00E70D16">
        <w:rPr>
          <w:rFonts w:cs="Arial"/>
          <w:i/>
        </w:rPr>
        <w:t>(</w:t>
      </w:r>
      <w:r w:rsidR="005D7255" w:rsidRPr="00E70D16">
        <w:rPr>
          <w:rFonts w:cs="Arial"/>
          <w:i/>
        </w:rPr>
        <w:t xml:space="preserve">número único de pessoa coletiva e de matrícula na Conservatória do </w:t>
      </w:r>
      <w:r w:rsidR="00172D4B" w:rsidRPr="00E70D16">
        <w:rPr>
          <w:rFonts w:cs="Arial"/>
          <w:i/>
        </w:rPr>
        <w:t>R</w:t>
      </w:r>
      <w:r w:rsidR="005D7255" w:rsidRPr="00E70D16">
        <w:rPr>
          <w:rFonts w:cs="Arial"/>
          <w:i/>
        </w:rPr>
        <w:t xml:space="preserve">egisto Comercial </w:t>
      </w:r>
      <w:bookmarkEnd w:id="1"/>
      <w:r w:rsidR="002B698A" w:rsidRPr="00E70D16">
        <w:rPr>
          <w:rFonts w:cs="Arial"/>
          <w:i/>
        </w:rPr>
        <w:t xml:space="preserve">de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="00E7452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78009E" w:rsidRPr="00E70D16">
        <w:rPr>
          <w:rFonts w:cs="Arial"/>
          <w:i/>
        </w:rPr>
        <w:t>/ número de identificação de pessoa coletiva</w:t>
      </w:r>
      <w:r w:rsidR="00CC31A8" w:rsidRPr="00E70D16">
        <w:rPr>
          <w:rFonts w:cs="Arial"/>
          <w:i/>
        </w:rPr>
        <w:t>/número de identificação fiscal</w:t>
      </w:r>
      <w:r w:rsidR="0078009E" w:rsidRPr="00E70D16">
        <w:rPr>
          <w:rFonts w:cs="Arial"/>
          <w:i/>
        </w:rPr>
        <w:t>)</w:t>
      </w:r>
      <w:r w:rsidR="0078009E">
        <w:rPr>
          <w:rFonts w:cs="Arial"/>
        </w:rPr>
        <w:t xml:space="preserve"> </w:t>
      </w:r>
      <w:r w:rsidR="000023E3"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>
        <w:rPr>
          <w:rFonts w:cs="Arial"/>
        </w:rPr>
        <w:t>,</w:t>
      </w:r>
      <w:r w:rsidR="005D7255" w:rsidRPr="00170E09">
        <w:rPr>
          <w:rFonts w:cs="Arial"/>
        </w:rPr>
        <w:t xml:space="preserve"> </w:t>
      </w:r>
      <w:proofErr w:type="gramStart"/>
      <w:r w:rsidR="002B698A">
        <w:rPr>
          <w:rFonts w:cs="Arial"/>
        </w:rPr>
        <w:t>com</w:t>
      </w:r>
      <w:proofErr w:type="gramEnd"/>
      <w:r w:rsidR="002B698A">
        <w:rPr>
          <w:rFonts w:cs="Arial"/>
        </w:rPr>
        <w:t xml:space="preserve"> o capital social de €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>
        <w:rPr>
          <w:rFonts w:cs="Arial"/>
        </w:rPr>
        <w:t xml:space="preserve"> </w:t>
      </w:r>
      <w:r w:rsidR="00CA644A">
        <w:rPr>
          <w:rFonts w:cs="Arial"/>
        </w:rPr>
        <w:t>(</w:t>
      </w:r>
      <w:r w:rsidR="00CA644A" w:rsidRPr="00265BEE">
        <w:rPr>
          <w:rFonts w:cs="Arial"/>
          <w:i/>
        </w:rPr>
        <w:t>extenso, euros</w:t>
      </w:r>
      <w:r w:rsidR="00CA644A" w:rsidRPr="00170E09">
        <w:rPr>
          <w:rFonts w:cs="Arial"/>
        </w:rPr>
        <w:t>)</w:t>
      </w:r>
      <w:r w:rsidR="002B698A">
        <w:rPr>
          <w:rFonts w:cs="Arial"/>
        </w:rPr>
        <w:t xml:space="preserve">, </w:t>
      </w:r>
      <w:r w:rsidR="00971B59">
        <w:rPr>
          <w:rFonts w:cs="Arial"/>
        </w:rPr>
        <w:t>depositou a favor do</w:t>
      </w:r>
      <w:r w:rsidR="00093B21">
        <w:rPr>
          <w:rFonts w:cs="Arial"/>
        </w:rPr>
        <w:t xml:space="preserve"> </w:t>
      </w:r>
      <w:r w:rsidR="00361555">
        <w:rPr>
          <w:rFonts w:cs="Arial"/>
        </w:rPr>
        <w:t>E</w:t>
      </w:r>
      <w:r w:rsidR="00093B21">
        <w:rPr>
          <w:rFonts w:cs="Arial"/>
        </w:rPr>
        <w:t xml:space="preserve">stado Português, </w:t>
      </w:r>
      <w:r w:rsidR="00BB4F5D">
        <w:rPr>
          <w:color w:val="333333"/>
          <w:shd w:val="clear" w:color="auto" w:fill="FFFFFF"/>
        </w:rPr>
        <w:t xml:space="preserve">na conta </w:t>
      </w:r>
      <w:r w:rsidR="00244456">
        <w:rPr>
          <w:color w:val="333333"/>
          <w:shd w:val="clear" w:color="auto" w:fill="FFFFFF"/>
        </w:rPr>
        <w:t>Caução</w:t>
      </w:r>
      <w:r w:rsidR="00BB4F5D">
        <w:rPr>
          <w:color w:val="333333"/>
          <w:shd w:val="clear" w:color="auto" w:fill="FFFFFF"/>
        </w:rPr>
        <w:t xml:space="preserve"> </w:t>
      </w:r>
      <w:r w:rsidR="00971B59">
        <w:rPr>
          <w:rFonts w:cs="Arial"/>
        </w:rPr>
        <w:t>da</w:t>
      </w:r>
      <w:r w:rsidR="003252F6" w:rsidRPr="00170E09">
        <w:rPr>
          <w:rFonts w:cs="Arial"/>
        </w:rPr>
        <w:t xml:space="preserve"> </w:t>
      </w:r>
      <w:r w:rsidR="00093B21">
        <w:rPr>
          <w:rFonts w:cs="Arial"/>
          <w:b/>
        </w:rPr>
        <w:t>Direcção-Geral de Recursos Naturais, Segurança e Serviços Marítimos</w:t>
      </w:r>
      <w:r w:rsidR="00B60A5C">
        <w:rPr>
          <w:rFonts w:cs="Arial"/>
          <w:b/>
        </w:rPr>
        <w:t xml:space="preserve"> (“Beneficiário”)</w:t>
      </w:r>
      <w:r w:rsidR="00093B21">
        <w:rPr>
          <w:rFonts w:cs="Arial"/>
          <w:b/>
        </w:rPr>
        <w:t xml:space="preserve">, </w:t>
      </w:r>
      <w:r w:rsidR="00EB4213">
        <w:rPr>
          <w:rFonts w:cs="Arial"/>
        </w:rPr>
        <w:t xml:space="preserve">com sede na </w:t>
      </w:r>
      <w:r w:rsidR="00EB4213" w:rsidRPr="0015222D">
        <w:rPr>
          <w:rFonts w:cs="Arial"/>
        </w:rPr>
        <w:t xml:space="preserve">Avenida </w:t>
      </w:r>
      <w:r w:rsidR="00093B21" w:rsidRPr="0015222D">
        <w:rPr>
          <w:rFonts w:cs="Arial"/>
        </w:rPr>
        <w:t>Brasília</w:t>
      </w:r>
      <w:r w:rsidR="00EB4213" w:rsidRPr="0015222D">
        <w:rPr>
          <w:rFonts w:cs="Arial"/>
        </w:rPr>
        <w:t xml:space="preserve">, </w:t>
      </w:r>
      <w:r w:rsidR="00093B21" w:rsidRPr="0015222D">
        <w:rPr>
          <w:rFonts w:cs="Arial"/>
        </w:rPr>
        <w:t>1449 – 030 Lisboa</w:t>
      </w:r>
      <w:r w:rsidR="00EB4213" w:rsidRPr="0015222D">
        <w:rPr>
          <w:rFonts w:cs="Arial"/>
        </w:rPr>
        <w:t xml:space="preserve">, </w:t>
      </w:r>
      <w:r w:rsidR="00093B21" w:rsidRPr="0015222D">
        <w:rPr>
          <w:rFonts w:cs="Arial"/>
        </w:rPr>
        <w:t xml:space="preserve">pessoa coletiva nº 600 084 973, </w:t>
      </w:r>
      <w:r w:rsidR="000569A2" w:rsidRPr="0015222D">
        <w:rPr>
          <w:color w:val="333333"/>
          <w:shd w:val="clear" w:color="auto" w:fill="FFFFFF"/>
        </w:rPr>
        <w:t xml:space="preserve">com o seguinte </w:t>
      </w:r>
      <w:r w:rsidR="000569A2" w:rsidRPr="0015222D">
        <w:rPr>
          <w:b/>
          <w:bCs/>
          <w:color w:val="333333"/>
          <w:u w:val="single"/>
          <w:shd w:val="clear" w:color="auto" w:fill="FFFFFF"/>
        </w:rPr>
        <w:t>IBAN</w:t>
      </w:r>
      <w:r w:rsidR="000569A2" w:rsidRPr="0015222D">
        <w:rPr>
          <w:b/>
          <w:bCs/>
          <w:u w:val="single"/>
        </w:rPr>
        <w:t xml:space="preserve"> </w:t>
      </w:r>
      <w:r w:rsidR="000569A2" w:rsidRPr="0015222D">
        <w:rPr>
          <w:b/>
          <w:bCs/>
          <w:color w:val="333333"/>
          <w:u w:val="single"/>
          <w:shd w:val="clear" w:color="auto" w:fill="FFFFFF"/>
        </w:rPr>
        <w:t xml:space="preserve">PT50 0781 0112 </w:t>
      </w:r>
      <w:r w:rsidR="00244456" w:rsidRPr="0015222D">
        <w:rPr>
          <w:b/>
          <w:bCs/>
          <w:color w:val="333333"/>
          <w:u w:val="single"/>
          <w:shd w:val="clear" w:color="auto" w:fill="FFFFFF"/>
        </w:rPr>
        <w:t>0000000464895</w:t>
      </w:r>
      <w:r w:rsidR="00971B59" w:rsidRPr="0015222D">
        <w:rPr>
          <w:rFonts w:cs="Arial"/>
        </w:rPr>
        <w:t xml:space="preserve">, </w:t>
      </w:r>
      <w:r w:rsidR="001136CF" w:rsidRPr="0015222D">
        <w:rPr>
          <w:rFonts w:cs="Arial"/>
        </w:rPr>
        <w:t>junto d</w:t>
      </w:r>
      <w:r w:rsidR="000569A2" w:rsidRPr="0015222D">
        <w:rPr>
          <w:rFonts w:cs="Arial"/>
        </w:rPr>
        <w:t>a</w:t>
      </w:r>
      <w:r w:rsidR="00971B59" w:rsidRPr="0015222D">
        <w:rPr>
          <w:rFonts w:cs="Arial"/>
        </w:rPr>
        <w:t xml:space="preserve"> </w:t>
      </w:r>
      <w:r w:rsidR="000569A2" w:rsidRPr="0015222D">
        <w:rPr>
          <w:rFonts w:cs="Arial"/>
          <w:b/>
          <w:bCs/>
        </w:rPr>
        <w:t>AGÊNCIA DE GESTÃO DA TESOURARIA E DA DÍVIDA PÚBLICA – IGCP,</w:t>
      </w:r>
      <w:r w:rsidR="000569A2" w:rsidRPr="000569A2">
        <w:rPr>
          <w:rFonts w:cs="Arial"/>
          <w:b/>
          <w:bCs/>
        </w:rPr>
        <w:t xml:space="preserve"> E.P.E.</w:t>
      </w:r>
      <w:r w:rsidR="000569A2">
        <w:rPr>
          <w:rFonts w:cs="Arial"/>
          <w:b/>
          <w:bCs/>
        </w:rPr>
        <w:t xml:space="preserve"> (“IGCP”)</w:t>
      </w:r>
      <w:r w:rsidR="00971B59" w:rsidRPr="00170E09">
        <w:rPr>
          <w:rFonts w:cs="Arial"/>
        </w:rPr>
        <w:t xml:space="preserve">, </w:t>
      </w:r>
      <w:r w:rsidR="001136CF">
        <w:rPr>
          <w:rFonts w:cs="Arial"/>
        </w:rPr>
        <w:t xml:space="preserve">a quantia de </w:t>
      </w:r>
      <w:r w:rsidR="005D7255" w:rsidRPr="00222AD6">
        <w:rPr>
          <w:rFonts w:cs="Arial"/>
          <w:b/>
        </w:rPr>
        <w:t xml:space="preserve">€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170E09">
        <w:rPr>
          <w:rFonts w:cs="Arial"/>
        </w:rPr>
        <w:t xml:space="preserve"> </w:t>
      </w:r>
      <w:r w:rsidR="003252F6" w:rsidRPr="00170E09">
        <w:rPr>
          <w:rFonts w:cs="Arial"/>
        </w:rPr>
        <w:t>(</w:t>
      </w:r>
      <w:r w:rsidR="0078009E" w:rsidRPr="00E70D16">
        <w:rPr>
          <w:rFonts w:cs="Arial"/>
          <w:i/>
        </w:rPr>
        <w:t>extenso,</w:t>
      </w:r>
      <w:r w:rsidR="002B698A" w:rsidRPr="00E70D16">
        <w:rPr>
          <w:rFonts w:cs="Arial"/>
          <w:i/>
        </w:rPr>
        <w:t xml:space="preserve"> euros</w:t>
      </w:r>
      <w:r w:rsidR="003252F6" w:rsidRPr="00170E09">
        <w:rPr>
          <w:rFonts w:cs="Arial"/>
        </w:rPr>
        <w:t>),</w:t>
      </w:r>
      <w:r w:rsidR="001136CF">
        <w:rPr>
          <w:rFonts w:cs="Arial"/>
        </w:rPr>
        <w:t xml:space="preserve"> em dinheiro,</w:t>
      </w:r>
      <w:r w:rsidR="003252F6" w:rsidRPr="00170E09">
        <w:rPr>
          <w:rFonts w:cs="Arial"/>
        </w:rPr>
        <w:t xml:space="preserve"> em cumprimento </w:t>
      </w:r>
      <w:r w:rsidR="005D7255">
        <w:rPr>
          <w:rFonts w:cs="Arial"/>
        </w:rPr>
        <w:t xml:space="preserve">do disposto </w:t>
      </w:r>
      <w:r w:rsidR="0078009E">
        <w:rPr>
          <w:rFonts w:cs="Arial"/>
        </w:rPr>
        <w:t xml:space="preserve">no n.º 1 do artigo 66.º do Decreto-Lei n.º 38/2015, de 12 de </w:t>
      </w:r>
      <w:r w:rsidR="00E72D61">
        <w:rPr>
          <w:rFonts w:cs="Arial"/>
        </w:rPr>
        <w:t>m</w:t>
      </w:r>
      <w:r w:rsidR="0078009E">
        <w:rPr>
          <w:rFonts w:cs="Arial"/>
        </w:rPr>
        <w:t xml:space="preserve">arço, e do n.º 1 e n.º 3 </w:t>
      </w:r>
      <w:r w:rsidR="00CC31A8">
        <w:rPr>
          <w:rFonts w:cs="Arial"/>
        </w:rPr>
        <w:t xml:space="preserve">do artigo 5.º </w:t>
      </w:r>
      <w:r w:rsidR="0078009E">
        <w:rPr>
          <w:rFonts w:cs="Arial"/>
        </w:rPr>
        <w:t xml:space="preserve">da Portaria n.º 125/2018, de 8 de maio, </w:t>
      </w:r>
      <w:r w:rsidR="00B2741D">
        <w:rPr>
          <w:rFonts w:cs="Arial"/>
        </w:rPr>
        <w:t>referente à</w:t>
      </w:r>
      <w:r w:rsidR="00EB4213">
        <w:rPr>
          <w:rFonts w:cs="Arial"/>
        </w:rPr>
        <w:t xml:space="preserve"> </w:t>
      </w:r>
      <w:r w:rsidR="00093B21">
        <w:rPr>
          <w:rFonts w:cs="Arial"/>
        </w:rPr>
        <w:t xml:space="preserve">Utilização Privativa do </w:t>
      </w:r>
      <w:r w:rsidR="00B60A5C">
        <w:rPr>
          <w:rFonts w:cs="Arial"/>
        </w:rPr>
        <w:t>E</w:t>
      </w:r>
      <w:r w:rsidR="00093B21">
        <w:rPr>
          <w:rFonts w:cs="Arial"/>
        </w:rPr>
        <w:t xml:space="preserve">spaço </w:t>
      </w:r>
      <w:r w:rsidR="00B60A5C">
        <w:rPr>
          <w:rFonts w:cs="Arial"/>
        </w:rPr>
        <w:t>M</w:t>
      </w:r>
      <w:r w:rsidR="00093B21">
        <w:rPr>
          <w:rFonts w:cs="Arial"/>
        </w:rPr>
        <w:t xml:space="preserve">arítimo Nacional para 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E70D16">
        <w:rPr>
          <w:rFonts w:cs="Arial"/>
          <w:i/>
        </w:rPr>
        <w:t xml:space="preserve"> 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B4C40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3B4C40" w:rsidRPr="005231C3">
        <w:rPr>
          <w:rFonts w:ascii="Arial" w:hAnsi="Arial" w:cs="Arial"/>
          <w:i/>
          <w:sz w:val="18"/>
          <w:szCs w:val="14"/>
        </w:rPr>
      </w:r>
      <w:r w:rsidR="003B4C40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3B4C40" w:rsidRPr="005231C3">
        <w:rPr>
          <w:rFonts w:ascii="Arial" w:hAnsi="Arial" w:cs="Arial"/>
          <w:i/>
          <w:sz w:val="18"/>
          <w:szCs w:val="14"/>
        </w:rPr>
        <w:fldChar w:fldCharType="end"/>
      </w:r>
      <w:r w:rsidR="003B4C40" w:rsidRPr="00E70D16">
        <w:rPr>
          <w:rFonts w:cs="Arial"/>
          <w:i/>
        </w:rPr>
        <w:t xml:space="preserve"> </w:t>
      </w:r>
      <w:r w:rsidR="00B2741D" w:rsidRPr="00E70D16">
        <w:rPr>
          <w:rFonts w:cs="Arial"/>
          <w:i/>
        </w:rPr>
        <w:t xml:space="preserve">(indicar </w:t>
      </w:r>
      <w:r w:rsidR="002E75BA" w:rsidRPr="00E70D16">
        <w:rPr>
          <w:rFonts w:cs="Arial"/>
          <w:i/>
        </w:rPr>
        <w:t>que tipo de uso ou atividade vai ser desenvolvida no espaço marítimo</w:t>
      </w:r>
      <w:r w:rsidR="00B2741D" w:rsidRPr="00E70D16">
        <w:rPr>
          <w:rFonts w:cs="Arial"/>
          <w:i/>
        </w:rPr>
        <w:t>)</w:t>
      </w:r>
      <w:r w:rsidR="005D7255">
        <w:rPr>
          <w:rFonts w:cs="Arial"/>
        </w:rPr>
        <w:t xml:space="preserve">, </w:t>
      </w:r>
      <w:r w:rsidR="004E5123">
        <w:rPr>
          <w:rFonts w:cs="Arial"/>
        </w:rPr>
        <w:t xml:space="preserve">para garantia </w:t>
      </w:r>
      <w:r w:rsidR="005876AA">
        <w:rPr>
          <w:rFonts w:cs="Arial"/>
        </w:rPr>
        <w:t>da</w:t>
      </w:r>
      <w:r w:rsidR="00035BAE">
        <w:rPr>
          <w:rFonts w:cs="Arial"/>
        </w:rPr>
        <w:t xml:space="preserve">s obrigações </w:t>
      </w:r>
      <w:r w:rsidR="00103297">
        <w:rPr>
          <w:rFonts w:cs="Arial"/>
        </w:rPr>
        <w:t xml:space="preserve">por si </w:t>
      </w:r>
      <w:r w:rsidR="00035BAE">
        <w:rPr>
          <w:rFonts w:cs="Arial"/>
        </w:rPr>
        <w:t xml:space="preserve">assumidas de </w:t>
      </w:r>
      <w:r w:rsidR="002E75BA">
        <w:rPr>
          <w:rFonts w:cs="Arial"/>
        </w:rPr>
        <w:t>manutenção d</w:t>
      </w:r>
      <w:r w:rsidR="005876AA">
        <w:rPr>
          <w:rFonts w:cs="Arial"/>
        </w:rPr>
        <w:t>as condições físico-químicas e biológicas do meio marinho e assegurar</w:t>
      </w:r>
      <w:r w:rsidR="00B2741D">
        <w:rPr>
          <w:rFonts w:cs="Arial"/>
        </w:rPr>
        <w:t>, no momento da cessação do direito de utilização privativa,</w:t>
      </w:r>
      <w:r w:rsidR="005876AA">
        <w:rPr>
          <w:rFonts w:cs="Arial"/>
        </w:rPr>
        <w:t xml:space="preserve"> a remoção das obras</w:t>
      </w:r>
      <w:r w:rsidR="00B2741D">
        <w:rPr>
          <w:rFonts w:cs="Arial"/>
        </w:rPr>
        <w:t xml:space="preserve"> e das </w:t>
      </w:r>
      <w:r w:rsidR="005876AA">
        <w:rPr>
          <w:rFonts w:cs="Arial"/>
        </w:rPr>
        <w:t xml:space="preserve">estruturas </w:t>
      </w:r>
      <w:r w:rsidR="00B2741D">
        <w:rPr>
          <w:rFonts w:cs="Arial"/>
        </w:rPr>
        <w:t>móveis inseridas na área ou no volume afetos ao Título de Utilização Privativa do Espaço Marítimo Nacional</w:t>
      </w:r>
      <w:r w:rsidR="001136CF">
        <w:rPr>
          <w:rFonts w:cs="Arial"/>
        </w:rPr>
        <w:t>.</w:t>
      </w:r>
    </w:p>
    <w:p w:rsidR="001136CF" w:rsidRPr="00172D4B" w:rsidRDefault="001136CF" w:rsidP="001136CF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O depósito fica à ordem do Beneficiário</w:t>
      </w:r>
      <w:r w:rsidR="000569A2">
        <w:rPr>
          <w:rFonts w:cs="Arial"/>
        </w:rPr>
        <w:t xml:space="preserve"> e q</w:t>
      </w:r>
      <w:r>
        <w:rPr>
          <w:rFonts w:cs="Arial"/>
        </w:rPr>
        <w:t xml:space="preserve">uaisquer modificações dos termos e condições do depósito, </w:t>
      </w:r>
      <w:r w:rsidR="003B4C40">
        <w:rPr>
          <w:rFonts w:cs="Arial"/>
        </w:rPr>
        <w:t>B</w:t>
      </w:r>
      <w:r>
        <w:rPr>
          <w:rFonts w:cs="Arial"/>
        </w:rPr>
        <w:t xml:space="preserve">em como o seu cancelamento ou redução, </w:t>
      </w:r>
      <w:r w:rsidR="00B60A5C">
        <w:rPr>
          <w:rFonts w:cs="Arial"/>
        </w:rPr>
        <w:t xml:space="preserve">são </w:t>
      </w:r>
      <w:r>
        <w:rPr>
          <w:rFonts w:cs="Arial"/>
        </w:rPr>
        <w:t xml:space="preserve">objeto de aprovação prévia do Beneficiário. </w:t>
      </w:r>
    </w:p>
    <w:p w:rsidR="003163E0" w:rsidRDefault="001136CF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O depósito permanecerá válido até à data em que seja liberado pelo Beneficiário</w:t>
      </w:r>
      <w:r w:rsidR="00B60A5C">
        <w:rPr>
          <w:rFonts w:cs="Arial"/>
        </w:rPr>
        <w:t>,</w:t>
      </w:r>
      <w:r>
        <w:rPr>
          <w:rFonts w:cs="Arial"/>
        </w:rPr>
        <w:t xml:space="preserve"> nos termos do n</w:t>
      </w:r>
      <w:r w:rsidR="00E72D61">
        <w:rPr>
          <w:rFonts w:cs="Arial"/>
        </w:rPr>
        <w:t>.</w:t>
      </w:r>
      <w:r>
        <w:rPr>
          <w:rFonts w:cs="Arial"/>
        </w:rPr>
        <w:t xml:space="preserve">º </w:t>
      </w:r>
      <w:r w:rsidR="00B2741D">
        <w:rPr>
          <w:rFonts w:cs="Arial"/>
        </w:rPr>
        <w:t xml:space="preserve">1 e n.º 2 do artigo 6.º </w:t>
      </w:r>
      <w:r w:rsidR="004D6B43">
        <w:rPr>
          <w:rFonts w:cs="Arial"/>
        </w:rPr>
        <w:t>da Portaria</w:t>
      </w:r>
      <w:r w:rsidR="00B2741D">
        <w:rPr>
          <w:rFonts w:cs="Arial"/>
        </w:rPr>
        <w:t xml:space="preserve"> n.º 125/2018, de 8 de maio</w:t>
      </w:r>
      <w:r w:rsidR="00B60A5C">
        <w:rPr>
          <w:rFonts w:cs="Arial"/>
        </w:rPr>
        <w:t>,</w:t>
      </w:r>
      <w:r w:rsidRPr="00170E09">
        <w:rPr>
          <w:rFonts w:cs="Arial"/>
        </w:rPr>
        <w:t xml:space="preserve"> mediante comunicação escrita para</w:t>
      </w:r>
      <w:r w:rsidR="000569A2">
        <w:rPr>
          <w:rFonts w:cs="Arial"/>
        </w:rPr>
        <w:t xml:space="preserve"> o efeito remetida ao IGCP</w:t>
      </w:r>
      <w:r>
        <w:rPr>
          <w:rFonts w:cs="Arial"/>
        </w:rPr>
        <w:t>.</w:t>
      </w:r>
    </w:p>
    <w:p w:rsidR="003163E0" w:rsidRDefault="003163E0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:rsidR="007771A1" w:rsidRPr="00170E09" w:rsidRDefault="00A10B24" w:rsidP="003252F6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="004E5123">
        <w:rPr>
          <w:rFonts w:cs="Arial"/>
        </w:rPr>
        <w:t xml:space="preserve">, </w:t>
      </w:r>
      <w:proofErr w:type="gramStart"/>
      <w:r w:rsidR="004E5123">
        <w:rPr>
          <w:rFonts w:cs="Arial"/>
        </w:rPr>
        <w:t>de</w:t>
      </w:r>
      <w:proofErr w:type="gramEnd"/>
      <w:r w:rsidR="004E5123">
        <w:rPr>
          <w:rFonts w:cs="Arial"/>
        </w:rPr>
        <w:t xml:space="preserve"> </w:t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Pr="005231C3">
        <w:rPr>
          <w:rFonts w:ascii="Arial" w:hAnsi="Arial" w:cs="Arial"/>
          <w:i/>
          <w:sz w:val="18"/>
          <w:szCs w:val="14"/>
        </w:rPr>
      </w:r>
      <w:r w:rsidRPr="005231C3">
        <w:rPr>
          <w:rFonts w:ascii="Arial" w:hAnsi="Arial" w:cs="Arial"/>
          <w:i/>
          <w:sz w:val="18"/>
          <w:szCs w:val="14"/>
        </w:rPr>
        <w:fldChar w:fldCharType="separate"/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noProof/>
          <w:sz w:val="18"/>
          <w:szCs w:val="14"/>
        </w:rPr>
        <w:t> </w:t>
      </w:r>
      <w:r w:rsidRPr="005231C3">
        <w:rPr>
          <w:rFonts w:ascii="Arial" w:hAnsi="Arial" w:cs="Arial"/>
          <w:i/>
          <w:sz w:val="18"/>
          <w:szCs w:val="14"/>
        </w:rPr>
        <w:fldChar w:fldCharType="end"/>
      </w:r>
      <w:r w:rsidR="0059404A">
        <w:rPr>
          <w:rFonts w:ascii="Arial" w:hAnsi="Arial" w:cs="Arial"/>
          <w:i/>
          <w:noProof/>
          <w:sz w:val="18"/>
          <w:szCs w:val="14"/>
        </w:rPr>
        <w:t xml:space="preserve"> </w:t>
      </w:r>
      <w:proofErr w:type="spellStart"/>
      <w:r w:rsidR="004E5123">
        <w:rPr>
          <w:rFonts w:cs="Arial"/>
        </w:rPr>
        <w:t>de</w:t>
      </w:r>
      <w:proofErr w:type="spellEnd"/>
      <w:r w:rsidR="004E5123">
        <w:rPr>
          <w:rFonts w:cs="Arial"/>
        </w:rPr>
        <w:t xml:space="preserve"> </w:t>
      </w:r>
      <w:r w:rsidR="00087F5C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87F5C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087F5C" w:rsidRPr="005231C3">
        <w:rPr>
          <w:rFonts w:ascii="Arial" w:hAnsi="Arial" w:cs="Arial"/>
          <w:i/>
          <w:sz w:val="18"/>
          <w:szCs w:val="14"/>
        </w:rPr>
      </w:r>
      <w:r w:rsidR="00087F5C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sz w:val="18"/>
          <w:szCs w:val="14"/>
        </w:rPr>
        <w:fldChar w:fldCharType="end"/>
      </w:r>
      <w:r w:rsidR="00087F5C" w:rsidRPr="005231C3">
        <w:rPr>
          <w:rFonts w:ascii="Arial" w:hAnsi="Arial" w:cs="Arial"/>
          <w:i/>
          <w:sz w:val="18"/>
          <w:szCs w:val="1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87F5C" w:rsidRPr="005231C3">
        <w:rPr>
          <w:rFonts w:ascii="Arial" w:hAnsi="Arial" w:cs="Arial"/>
          <w:i/>
          <w:sz w:val="18"/>
          <w:szCs w:val="14"/>
        </w:rPr>
        <w:instrText xml:space="preserve"> FORMTEXT </w:instrText>
      </w:r>
      <w:r w:rsidR="00087F5C" w:rsidRPr="005231C3">
        <w:rPr>
          <w:rFonts w:ascii="Arial" w:hAnsi="Arial" w:cs="Arial"/>
          <w:i/>
          <w:sz w:val="18"/>
          <w:szCs w:val="14"/>
        </w:rPr>
      </w:r>
      <w:r w:rsidR="00087F5C" w:rsidRPr="005231C3">
        <w:rPr>
          <w:rFonts w:ascii="Arial" w:hAnsi="Arial" w:cs="Arial"/>
          <w:i/>
          <w:sz w:val="18"/>
          <w:szCs w:val="14"/>
        </w:rPr>
        <w:fldChar w:fldCharType="separate"/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noProof/>
          <w:sz w:val="18"/>
          <w:szCs w:val="14"/>
        </w:rPr>
        <w:t> </w:t>
      </w:r>
      <w:r w:rsidR="00087F5C" w:rsidRPr="005231C3">
        <w:rPr>
          <w:rFonts w:ascii="Arial" w:hAnsi="Arial" w:cs="Arial"/>
          <w:i/>
          <w:sz w:val="18"/>
          <w:szCs w:val="14"/>
        </w:rPr>
        <w:fldChar w:fldCharType="end"/>
      </w:r>
    </w:p>
    <w:sectPr w:rsidR="007771A1" w:rsidRPr="00170E0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C40" w:rsidRDefault="003B4C40" w:rsidP="008F5CCC">
      <w:pPr>
        <w:spacing w:after="0" w:line="240" w:lineRule="auto"/>
      </w:pPr>
      <w:r>
        <w:separator/>
      </w:r>
    </w:p>
  </w:endnote>
  <w:endnote w:type="continuationSeparator" w:id="0">
    <w:p w:rsidR="003B4C40" w:rsidRDefault="003B4C40" w:rsidP="008F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06" w:rsidRPr="00E77306" w:rsidRDefault="00E77306">
    <w:pPr>
      <w:pStyle w:val="Rodap"/>
      <w:rPr>
        <w:rFonts w:ascii="Trebuchet MS" w:hAnsi="Trebuchet MS"/>
        <w:sz w:val="18"/>
        <w:szCs w:val="18"/>
      </w:rPr>
    </w:pPr>
    <w:proofErr w:type="gramStart"/>
    <w:r w:rsidRPr="00E77306">
      <w:rPr>
        <w:rFonts w:ascii="Trebuchet MS" w:hAnsi="Trebuchet MS" w:cs="Arial"/>
        <w:sz w:val="18"/>
        <w:szCs w:val="18"/>
      </w:rPr>
      <w:t>M-DMA-03(0</w:t>
    </w:r>
    <w:proofErr w:type="gramEnd"/>
    <w:r w:rsidRPr="00E77306">
      <w:rPr>
        <w:rFonts w:ascii="Trebuchet MS" w:hAnsi="Trebuchet MS" w:cs="Arial"/>
        <w:sz w:val="18"/>
        <w:szCs w:val="18"/>
      </w:rPr>
      <w:t xml:space="preserve">)  </w:t>
    </w:r>
    <w:r w:rsidRPr="00E77306">
      <w:rPr>
        <w:rFonts w:ascii="Trebuchet MS" w:hAnsi="Trebuchet MS" w:cs="Arial"/>
        <w:sz w:val="18"/>
        <w:szCs w:val="18"/>
      </w:rPr>
      <w:tab/>
    </w:r>
    <w:r w:rsidRPr="00E77306">
      <w:rPr>
        <w:rFonts w:ascii="Trebuchet MS" w:hAnsi="Trebuchet MS" w:cs="Arial"/>
        <w:sz w:val="18"/>
        <w:szCs w:val="18"/>
      </w:rPr>
      <w:tab/>
      <w:t xml:space="preserve">   </w:t>
    </w:r>
    <w:r w:rsidRPr="00E77306">
      <w:rPr>
        <w:rFonts w:ascii="Trebuchet MS" w:hAnsi="Trebuchet MS" w:cs="Arial"/>
        <w:sz w:val="18"/>
        <w:szCs w:val="18"/>
      </w:rPr>
      <w:fldChar w:fldCharType="begin"/>
    </w:r>
    <w:r w:rsidRPr="00E77306">
      <w:rPr>
        <w:rFonts w:ascii="Trebuchet MS" w:hAnsi="Trebuchet MS" w:cs="Arial"/>
        <w:sz w:val="18"/>
        <w:szCs w:val="18"/>
      </w:rPr>
      <w:instrText xml:space="preserve"> PAGE  \* Arabic  \* MERGEFORMAT </w:instrText>
    </w:r>
    <w:r w:rsidRPr="00E77306">
      <w:rPr>
        <w:rFonts w:ascii="Trebuchet MS" w:hAnsi="Trebuchet MS" w:cs="Arial"/>
        <w:sz w:val="18"/>
        <w:szCs w:val="18"/>
      </w:rPr>
      <w:fldChar w:fldCharType="separate"/>
    </w:r>
    <w:r w:rsidR="003B4C40">
      <w:rPr>
        <w:rFonts w:ascii="Trebuchet MS" w:hAnsi="Trebuchet MS" w:cs="Arial"/>
        <w:noProof/>
        <w:sz w:val="18"/>
        <w:szCs w:val="18"/>
      </w:rPr>
      <w:t>1</w:t>
    </w:r>
    <w:r w:rsidRPr="00E77306">
      <w:rPr>
        <w:rFonts w:ascii="Trebuchet MS" w:hAnsi="Trebuchet MS" w:cs="Arial"/>
        <w:sz w:val="18"/>
        <w:szCs w:val="18"/>
      </w:rPr>
      <w:fldChar w:fldCharType="end"/>
    </w:r>
    <w:r w:rsidRPr="00E77306">
      <w:rPr>
        <w:rFonts w:ascii="Trebuchet MS" w:hAnsi="Trebuchet MS" w:cs="Arial"/>
        <w:sz w:val="18"/>
        <w:szCs w:val="18"/>
      </w:rPr>
      <w:t xml:space="preserve"> / </w:t>
    </w:r>
    <w:r w:rsidRPr="00E77306">
      <w:rPr>
        <w:rFonts w:ascii="Trebuchet MS" w:hAnsi="Trebuchet MS" w:cs="Arial"/>
        <w:sz w:val="18"/>
        <w:szCs w:val="18"/>
      </w:rPr>
      <w:fldChar w:fldCharType="begin"/>
    </w:r>
    <w:r w:rsidRPr="00E77306">
      <w:rPr>
        <w:rFonts w:ascii="Trebuchet MS" w:hAnsi="Trebuchet MS" w:cs="Arial"/>
        <w:sz w:val="18"/>
        <w:szCs w:val="18"/>
      </w:rPr>
      <w:instrText xml:space="preserve"> NUMPAGES  \* Arabic  \* MERGEFORMAT </w:instrText>
    </w:r>
    <w:r w:rsidRPr="00E77306">
      <w:rPr>
        <w:rFonts w:ascii="Trebuchet MS" w:hAnsi="Trebuchet MS" w:cs="Arial"/>
        <w:sz w:val="18"/>
        <w:szCs w:val="18"/>
      </w:rPr>
      <w:fldChar w:fldCharType="separate"/>
    </w:r>
    <w:r w:rsidR="003B4C40">
      <w:rPr>
        <w:rFonts w:ascii="Trebuchet MS" w:hAnsi="Trebuchet MS" w:cs="Arial"/>
        <w:noProof/>
        <w:sz w:val="18"/>
        <w:szCs w:val="18"/>
      </w:rPr>
      <w:t>1</w:t>
    </w:r>
    <w:r w:rsidRPr="00E77306">
      <w:rPr>
        <w:rFonts w:ascii="Trebuchet MS" w:hAnsi="Trebuchet MS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C40" w:rsidRDefault="003B4C40" w:rsidP="008F5CCC">
      <w:pPr>
        <w:spacing w:after="0" w:line="240" w:lineRule="auto"/>
      </w:pPr>
      <w:r>
        <w:separator/>
      </w:r>
    </w:p>
  </w:footnote>
  <w:footnote w:type="continuationSeparator" w:id="0">
    <w:p w:rsidR="003B4C40" w:rsidRDefault="003B4C40" w:rsidP="008F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06A19"/>
    <w:multiLevelType w:val="hybridMultilevel"/>
    <w:tmpl w:val="85BE32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Lvab/K3JOK8vWiW990c2bvhyuVoioO3JltFZYXmC3MlDkO0oXx7vzM1dEM2OKxhm0IKevkRMV/DieV4jjoCBZg==" w:salt="m46riAH/ZLwc8zlm9FQG8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40"/>
    <w:rsid w:val="000023E3"/>
    <w:rsid w:val="00035BAE"/>
    <w:rsid w:val="000569A2"/>
    <w:rsid w:val="00087F5C"/>
    <w:rsid w:val="00093B21"/>
    <w:rsid w:val="000E4065"/>
    <w:rsid w:val="000F450A"/>
    <w:rsid w:val="00103297"/>
    <w:rsid w:val="001136CF"/>
    <w:rsid w:val="0015222D"/>
    <w:rsid w:val="00170E09"/>
    <w:rsid w:val="00172D4B"/>
    <w:rsid w:val="0018054A"/>
    <w:rsid w:val="00222AD6"/>
    <w:rsid w:val="00244456"/>
    <w:rsid w:val="00287988"/>
    <w:rsid w:val="002B698A"/>
    <w:rsid w:val="002E75BA"/>
    <w:rsid w:val="003163E0"/>
    <w:rsid w:val="003252F6"/>
    <w:rsid w:val="00361555"/>
    <w:rsid w:val="003A61E9"/>
    <w:rsid w:val="003B4C40"/>
    <w:rsid w:val="004B5FF7"/>
    <w:rsid w:val="004B77CC"/>
    <w:rsid w:val="004D6B43"/>
    <w:rsid w:val="004E5123"/>
    <w:rsid w:val="00512E06"/>
    <w:rsid w:val="005876AA"/>
    <w:rsid w:val="0059404A"/>
    <w:rsid w:val="005C7D3B"/>
    <w:rsid w:val="005D7255"/>
    <w:rsid w:val="00606E11"/>
    <w:rsid w:val="007771A1"/>
    <w:rsid w:val="0078009E"/>
    <w:rsid w:val="007B4D27"/>
    <w:rsid w:val="008F5CCC"/>
    <w:rsid w:val="00920B98"/>
    <w:rsid w:val="00926FA0"/>
    <w:rsid w:val="00971B59"/>
    <w:rsid w:val="00A10B24"/>
    <w:rsid w:val="00A61FC7"/>
    <w:rsid w:val="00AE5A57"/>
    <w:rsid w:val="00B01E7C"/>
    <w:rsid w:val="00B154DB"/>
    <w:rsid w:val="00B22BCD"/>
    <w:rsid w:val="00B2741D"/>
    <w:rsid w:val="00B60A5C"/>
    <w:rsid w:val="00BB4F5D"/>
    <w:rsid w:val="00BF1C75"/>
    <w:rsid w:val="00C427E6"/>
    <w:rsid w:val="00CA644A"/>
    <w:rsid w:val="00CC31A8"/>
    <w:rsid w:val="00D96106"/>
    <w:rsid w:val="00DA0F4E"/>
    <w:rsid w:val="00E15288"/>
    <w:rsid w:val="00E70D16"/>
    <w:rsid w:val="00E72D61"/>
    <w:rsid w:val="00E7452C"/>
    <w:rsid w:val="00E77306"/>
    <w:rsid w:val="00E81BE2"/>
    <w:rsid w:val="00E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59BA4B-E496-4CC5-9234-BAFAB25D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7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771A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5123"/>
    <w:pPr>
      <w:ind w:left="720"/>
      <w:contextualSpacing/>
    </w:pPr>
  </w:style>
  <w:style w:type="paragraph" w:styleId="Reviso">
    <w:name w:val="Revision"/>
    <w:hidden/>
    <w:uiPriority w:val="99"/>
    <w:semiHidden/>
    <w:rsid w:val="00CC31A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E77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77306"/>
  </w:style>
  <w:style w:type="paragraph" w:styleId="Rodap">
    <w:name w:val="footer"/>
    <w:basedOn w:val="Normal"/>
    <w:link w:val="RodapCarter"/>
    <w:unhideWhenUsed/>
    <w:rsid w:val="00E77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77306"/>
  </w:style>
  <w:style w:type="character" w:customStyle="1" w:styleId="RodapCarcter">
    <w:name w:val="Rodapé Carácter"/>
    <w:locked/>
    <w:rsid w:val="00E77306"/>
    <w:rPr>
      <w:sz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ubarao\A%20DGPA\DIR\DQAI\_Comum_\SGQ\Informa&#231;&#227;o%20documentada\Informa&#231;&#227;o%20documentada_aprovada\Modelos\DMA\M-DMA-03(0)%20Guia%20Deposito%20Caucao%20Numerar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M-DMA-03(0) Guia Deposito Caucao Numerario</Template>
  <TotalTime>6</TotalTime>
  <Pages>1</Pages>
  <Words>456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Teresa Cardoso</dc:creator>
  <cp:lastModifiedBy>Ana Teresa Cardoso</cp:lastModifiedBy>
  <cp:revision>1</cp:revision>
  <cp:lastPrinted>2019-10-09T14:18:00Z</cp:lastPrinted>
  <dcterms:created xsi:type="dcterms:W3CDTF">2019-10-23T13:41:00Z</dcterms:created>
  <dcterms:modified xsi:type="dcterms:W3CDTF">2019-10-23T13:47:00Z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f8580f-1005-4a37-8c38-a5a2bd628a66_Enabled">
    <vt:lpwstr>True</vt:lpwstr>
  </property>
  <property fmtid="{D5CDD505-2E9C-101B-9397-08002B2CF9AE}" pid="3" name="MSIP_Label_f7f8580f-1005-4a37-8c38-a5a2bd628a66_SiteId">
    <vt:lpwstr>bf86fbdb-f8c2-440e-923c-05a60dc2bc9b</vt:lpwstr>
  </property>
  <property fmtid="{D5CDD505-2E9C-101B-9397-08002B2CF9AE}" pid="4" name="MSIP_Label_f7f8580f-1005-4a37-8c38-a5a2bd628a66_Owner">
    <vt:lpwstr>E334760@edp.pt</vt:lpwstr>
  </property>
  <property fmtid="{D5CDD505-2E9C-101B-9397-08002B2CF9AE}" pid="5" name="MSIP_Label_f7f8580f-1005-4a37-8c38-a5a2bd628a66_SetDate">
    <vt:lpwstr>2019-03-08T13:14:36.5481193Z</vt:lpwstr>
  </property>
  <property fmtid="{D5CDD505-2E9C-101B-9397-08002B2CF9AE}" pid="6" name="MSIP_Label_f7f8580f-1005-4a37-8c38-a5a2bd628a66_Name">
    <vt:lpwstr>Public</vt:lpwstr>
  </property>
  <property fmtid="{D5CDD505-2E9C-101B-9397-08002B2CF9AE}" pid="7" name="MSIP_Label_f7f8580f-1005-4a37-8c38-a5a2bd628a66_Application">
    <vt:lpwstr>Microsoft Azure Information Protection</vt:lpwstr>
  </property>
  <property fmtid="{D5CDD505-2E9C-101B-9397-08002B2CF9AE}" pid="8" name="MSIP_Label_f7f8580f-1005-4a37-8c38-a5a2bd628a66_Extended_MSFT_Method">
    <vt:lpwstr>Automatic</vt:lpwstr>
  </property>
  <property fmtid="{D5CDD505-2E9C-101B-9397-08002B2CF9AE}" pid="9" name="MSIP_Label_9811530c-902c-4b75-8616-d6c82cd1332a_Enabled">
    <vt:lpwstr>True</vt:lpwstr>
  </property>
  <property fmtid="{D5CDD505-2E9C-101B-9397-08002B2CF9AE}" pid="10" name="MSIP_Label_9811530c-902c-4b75-8616-d6c82cd1332a_SiteId">
    <vt:lpwstr>bf86fbdb-f8c2-440e-923c-05a60dc2bc9b</vt:lpwstr>
  </property>
  <property fmtid="{D5CDD505-2E9C-101B-9397-08002B2CF9AE}" pid="11" name="MSIP_Label_9811530c-902c-4b75-8616-d6c82cd1332a_Owner">
    <vt:lpwstr>E334760@edp.pt</vt:lpwstr>
  </property>
  <property fmtid="{D5CDD505-2E9C-101B-9397-08002B2CF9AE}" pid="12" name="MSIP_Label_9811530c-902c-4b75-8616-d6c82cd1332a_SetDate">
    <vt:lpwstr>2019-03-08T13:14:36.5481193Z</vt:lpwstr>
  </property>
  <property fmtid="{D5CDD505-2E9C-101B-9397-08002B2CF9AE}" pid="13" name="MSIP_Label_9811530c-902c-4b75-8616-d6c82cd1332a_Name">
    <vt:lpwstr>No personal data</vt:lpwstr>
  </property>
  <property fmtid="{D5CDD505-2E9C-101B-9397-08002B2CF9AE}" pid="14" name="MSIP_Label_9811530c-902c-4b75-8616-d6c82cd1332a_Application">
    <vt:lpwstr>Microsoft Azure Information Protection</vt:lpwstr>
  </property>
  <property fmtid="{D5CDD505-2E9C-101B-9397-08002B2CF9AE}" pid="15" name="MSIP_Label_9811530c-902c-4b75-8616-d6c82cd1332a_Parent">
    <vt:lpwstr>f7f8580f-1005-4a37-8c38-a5a2bd628a66</vt:lpwstr>
  </property>
  <property fmtid="{D5CDD505-2E9C-101B-9397-08002B2CF9AE}" pid="16" name="MSIP_Label_9811530c-902c-4b75-8616-d6c82cd1332a_Extended_MSFT_Method">
    <vt:lpwstr>Automatic</vt:lpwstr>
  </property>
  <property fmtid="{D5CDD505-2E9C-101B-9397-08002B2CF9AE}" pid="17" name="Sensitivity">
    <vt:lpwstr>Public No personal data</vt:lpwstr>
  </property>
</Properties>
</file>